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08073" w14:textId="77777777" w:rsidR="007515F1" w:rsidRDefault="007515F1">
      <w:pPr>
        <w:spacing w:after="40" w:line="240" w:lineRule="auto"/>
        <w:ind w:right="-720"/>
        <w:jc w:val="both"/>
        <w:rPr>
          <w:rFonts w:ascii="Arial" w:hAnsi="Arial" w:cs="Arial"/>
          <w:sz w:val="20"/>
          <w:szCs w:val="22"/>
        </w:rPr>
      </w:pPr>
    </w:p>
    <w:p w14:paraId="49802437" w14:textId="4F59BA7F" w:rsidR="007515F1" w:rsidRDefault="007515F1">
      <w:pPr>
        <w:spacing w:after="60" w:line="240" w:lineRule="auto"/>
        <w:ind w:left="-720" w:right="-720" w:firstLine="720"/>
        <w:rPr>
          <w:rFonts w:ascii="Arial" w:hAnsi="Arial" w:cs="Arial"/>
          <w:sz w:val="22"/>
          <w:szCs w:val="22"/>
        </w:rPr>
      </w:pPr>
    </w:p>
    <w:p w14:paraId="53FA3A6E" w14:textId="77777777" w:rsidR="007515F1" w:rsidRDefault="007515F1">
      <w:pPr>
        <w:spacing w:after="60" w:line="240" w:lineRule="auto"/>
        <w:ind w:right="-720"/>
        <w:rPr>
          <w:rFonts w:ascii="Arial" w:hAnsi="Arial" w:cs="Arial"/>
          <w:sz w:val="22"/>
          <w:szCs w:val="22"/>
        </w:rPr>
        <w:sectPr w:rsidR="007515F1" w:rsidSect="005A7BC3">
          <w:headerReference w:type="default" r:id="rId8"/>
          <w:headerReference w:type="first" r:id="rId9"/>
          <w:footerReference w:type="first" r:id="rId10"/>
          <w:footnotePr>
            <w:numFmt w:val="chicago"/>
          </w:footnotePr>
          <w:type w:val="continuous"/>
          <w:pgSz w:w="12240" w:h="15840" w:code="1"/>
          <w:pgMar w:top="1260" w:right="1440" w:bottom="1080" w:left="1440" w:header="720" w:footer="720" w:gutter="0"/>
          <w:cols w:num="2" w:space="720"/>
          <w:titlePg/>
          <w:docGrid w:linePitch="360"/>
        </w:sectPr>
      </w:pPr>
    </w:p>
    <w:p w14:paraId="0386D050" w14:textId="77777777" w:rsidR="00F960B1" w:rsidRDefault="00F960B1" w:rsidP="00F960B1">
      <w:pPr>
        <w:spacing w:after="40" w:line="240" w:lineRule="auto"/>
        <w:ind w:right="-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Karen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Boxx</w:t>
      </w:r>
      <w:r>
        <w:rPr>
          <w:rFonts w:ascii="Arial" w:hAnsi="Arial" w:cs="Arial"/>
          <w:sz w:val="22"/>
          <w:szCs w:val="22"/>
        </w:rPr>
        <w:t>, Chair</w:t>
      </w:r>
    </w:p>
    <w:p w14:paraId="65F23E5D" w14:textId="53966590" w:rsidR="00F960B1" w:rsidRDefault="00F960B1" w:rsidP="00F960B1">
      <w:pPr>
        <w:spacing w:after="40" w:line="240" w:lineRule="auto"/>
        <w:ind w:right="-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Meredith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Grigg, </w:t>
      </w:r>
      <w:r>
        <w:rPr>
          <w:rFonts w:ascii="Arial" w:hAnsi="Arial" w:cs="Arial"/>
          <w:sz w:val="22"/>
          <w:szCs w:val="22"/>
        </w:rPr>
        <w:t>Chair-Elect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4F638F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Peggy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Sanders</w:t>
      </w:r>
      <w:r>
        <w:rPr>
          <w:rFonts w:ascii="Arial" w:hAnsi="Arial" w:cs="Arial"/>
          <w:sz w:val="22"/>
          <w:szCs w:val="22"/>
        </w:rPr>
        <w:t>, Secretary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5AB1C66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Matthew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Parker</w:t>
      </w:r>
      <w:r>
        <w:rPr>
          <w:rFonts w:ascii="Arial" w:hAnsi="Arial" w:cs="Arial"/>
          <w:sz w:val="22"/>
          <w:szCs w:val="22"/>
        </w:rPr>
        <w:t>, Treasurer</w:t>
      </w:r>
    </w:p>
    <w:p w14:paraId="606D386A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Carla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Calogero</w:t>
      </w:r>
      <w:proofErr w:type="spellEnd"/>
      <w:r>
        <w:rPr>
          <w:rFonts w:ascii="Arial" w:hAnsi="Arial" w:cs="Arial"/>
          <w:sz w:val="22"/>
          <w:szCs w:val="22"/>
        </w:rPr>
        <w:t>, Trustee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91A1FA9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Kameron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Kirkevold</w:t>
      </w:r>
      <w:r>
        <w:rPr>
          <w:rFonts w:ascii="Arial" w:hAnsi="Arial" w:cs="Arial"/>
          <w:sz w:val="22"/>
          <w:szCs w:val="22"/>
        </w:rPr>
        <w:t>, Trustee</w:t>
      </w:r>
      <w:r>
        <w:rPr>
          <w:rFonts w:ascii="Arial" w:hAnsi="Arial" w:cs="Arial"/>
          <w:sz w:val="22"/>
          <w:szCs w:val="22"/>
        </w:rPr>
        <w:tab/>
      </w:r>
    </w:p>
    <w:p w14:paraId="5A3D7879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Mark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Vohr</w:t>
      </w:r>
      <w:proofErr w:type="spellEnd"/>
      <w:r>
        <w:rPr>
          <w:rFonts w:ascii="Arial" w:hAnsi="Arial" w:cs="Arial"/>
          <w:sz w:val="22"/>
          <w:szCs w:val="22"/>
        </w:rPr>
        <w:t>, Trustee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  </w:t>
      </w:r>
      <w:r>
        <w:rPr>
          <w:rFonts w:ascii="Arial" w:hAnsi="Arial" w:cs="Arial"/>
          <w:b/>
          <w:sz w:val="22"/>
          <w:szCs w:val="22"/>
        </w:rPr>
        <w:t>Katie Hurt</w:t>
      </w:r>
      <w:r>
        <w:rPr>
          <w:rFonts w:ascii="Arial" w:hAnsi="Arial" w:cs="Arial"/>
          <w:sz w:val="22"/>
          <w:szCs w:val="22"/>
        </w:rPr>
        <w:t>, Legislative Co-Chair</w:t>
      </w:r>
    </w:p>
    <w:p w14:paraId="0343B13F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Sage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Graves</w:t>
      </w:r>
      <w:r>
        <w:rPr>
          <w:rFonts w:ascii="Arial" w:hAnsi="Arial" w:cs="Arial"/>
          <w:sz w:val="22"/>
          <w:szCs w:val="22"/>
        </w:rPr>
        <w:t>, Legislative Co-Chair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F377F4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Suzanne Thompson </w:t>
      </w:r>
      <w:proofErr w:type="spellStart"/>
      <w:r>
        <w:rPr>
          <w:rFonts w:ascii="Arial" w:hAnsi="Arial" w:cs="Arial"/>
          <w:b/>
          <w:sz w:val="22"/>
          <w:szCs w:val="22"/>
        </w:rPr>
        <w:t>Wininger</w:t>
      </w:r>
      <w:proofErr w:type="spellEnd"/>
      <w:r>
        <w:rPr>
          <w:rFonts w:ascii="Arial" w:hAnsi="Arial" w:cs="Arial"/>
          <w:sz w:val="22"/>
          <w:szCs w:val="22"/>
        </w:rPr>
        <w:t>, CLE Co-Chair</w:t>
      </w:r>
    </w:p>
    <w:p w14:paraId="554DC314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Angela Macey-Cushman</w:t>
      </w:r>
      <w:r>
        <w:rPr>
          <w:rFonts w:ascii="Arial" w:hAnsi="Arial" w:cs="Arial"/>
          <w:sz w:val="22"/>
          <w:szCs w:val="22"/>
        </w:rPr>
        <w:t>, CLE Co-Chair</w:t>
      </w:r>
    </w:p>
    <w:p w14:paraId="2341B547" w14:textId="77777777" w:rsidR="00F960B1" w:rsidRDefault="00F960B1" w:rsidP="00F960B1">
      <w:pPr>
        <w:spacing w:after="40" w:line="24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Lisa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Kremer</w:t>
      </w:r>
      <w:r>
        <w:rPr>
          <w:rFonts w:ascii="Arial" w:hAnsi="Arial" w:cs="Arial"/>
          <w:sz w:val="22"/>
          <w:szCs w:val="22"/>
        </w:rPr>
        <w:t>, Communications Co-Chair</w:t>
      </w:r>
    </w:p>
    <w:p w14:paraId="2AD4248F" w14:textId="77777777" w:rsidR="00F960B1" w:rsidRDefault="00F960B1" w:rsidP="00F960B1">
      <w:pPr>
        <w:spacing w:after="40" w:line="240" w:lineRule="auto"/>
        <w:ind w:right="-720"/>
        <w:rPr>
          <w:rFonts w:ascii="Arial" w:hAnsi="Arial" w:cs="Arial"/>
          <w:sz w:val="22"/>
          <w:szCs w:val="22"/>
        </w:rPr>
      </w:pPr>
    </w:p>
    <w:p w14:paraId="278B4B88" w14:textId="77777777" w:rsidR="00F960B1" w:rsidRDefault="00F960B1" w:rsidP="00F960B1">
      <w:pPr>
        <w:spacing w:after="40" w:line="240" w:lineRule="auto"/>
        <w:ind w:right="-720"/>
        <w:rPr>
          <w:rFonts w:ascii="Arial" w:hAnsi="Arial" w:cs="Arial"/>
          <w:sz w:val="22"/>
          <w:szCs w:val="22"/>
        </w:rPr>
      </w:pPr>
    </w:p>
    <w:p w14:paraId="25DD621F" w14:textId="77777777" w:rsidR="00F960B1" w:rsidRDefault="00F960B1" w:rsidP="00F960B1">
      <w:pPr>
        <w:spacing w:after="40" w:line="240" w:lineRule="auto"/>
        <w:ind w:right="-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Amy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Freeman</w:t>
      </w:r>
      <w:r>
        <w:rPr>
          <w:rFonts w:ascii="Arial" w:hAnsi="Arial" w:cs="Arial"/>
          <w:sz w:val="22"/>
          <w:szCs w:val="22"/>
        </w:rPr>
        <w:t>, Communications Co-Chair</w:t>
      </w:r>
    </w:p>
    <w:p w14:paraId="3909FE34" w14:textId="77777777" w:rsidR="00F960B1" w:rsidRDefault="00F960B1" w:rsidP="00F960B1">
      <w:pPr>
        <w:spacing w:after="40" w:line="24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Michael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Longyear</w:t>
      </w:r>
      <w:r>
        <w:rPr>
          <w:rFonts w:ascii="Arial" w:hAnsi="Arial" w:cs="Arial"/>
          <w:sz w:val="22"/>
          <w:szCs w:val="22"/>
        </w:rPr>
        <w:t>, Outreach/Mentorship Co-Chair</w:t>
      </w:r>
    </w:p>
    <w:p w14:paraId="4F69DA8B" w14:textId="77777777" w:rsidR="00F960B1" w:rsidRDefault="00F960B1" w:rsidP="00F960B1">
      <w:pPr>
        <w:spacing w:after="40" w:line="24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Ann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LoGerfo</w:t>
      </w:r>
      <w:proofErr w:type="spellEnd"/>
      <w:r>
        <w:rPr>
          <w:rFonts w:ascii="Arial" w:hAnsi="Arial" w:cs="Arial"/>
          <w:sz w:val="22"/>
          <w:szCs w:val="22"/>
        </w:rPr>
        <w:t>, Outreach/Mentorship Co-Chair</w:t>
      </w:r>
    </w:p>
    <w:p w14:paraId="2AF1F58B" w14:textId="77777777" w:rsidR="00F960B1" w:rsidRDefault="00F960B1" w:rsidP="00F960B1">
      <w:pPr>
        <w:spacing w:after="40" w:line="24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Miriam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Ayoub</w:t>
      </w:r>
      <w:proofErr w:type="spellEnd"/>
      <w:r>
        <w:rPr>
          <w:rFonts w:ascii="Arial" w:hAnsi="Arial" w:cs="Arial"/>
          <w:sz w:val="22"/>
          <w:szCs w:val="22"/>
        </w:rPr>
        <w:t>, Grants Co-Chair</w:t>
      </w:r>
    </w:p>
    <w:p w14:paraId="1F659051" w14:textId="77777777" w:rsidR="00F960B1" w:rsidRDefault="00F960B1" w:rsidP="00F960B1">
      <w:pPr>
        <w:spacing w:after="40" w:line="24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Ronald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St. </w:t>
      </w:r>
      <w:proofErr w:type="spellStart"/>
      <w:r>
        <w:rPr>
          <w:rFonts w:ascii="Arial" w:hAnsi="Arial" w:cs="Arial"/>
          <w:b/>
          <w:sz w:val="22"/>
          <w:szCs w:val="22"/>
        </w:rPr>
        <w:t>Hilaire</w:t>
      </w:r>
      <w:proofErr w:type="spellEnd"/>
      <w:r>
        <w:rPr>
          <w:rFonts w:ascii="Arial" w:hAnsi="Arial" w:cs="Arial"/>
          <w:sz w:val="22"/>
          <w:szCs w:val="22"/>
        </w:rPr>
        <w:t>, Grants Co-Chair</w:t>
      </w:r>
    </w:p>
    <w:p w14:paraId="165E3D75" w14:textId="77777777" w:rsidR="00F960B1" w:rsidRDefault="00F960B1" w:rsidP="00F960B1">
      <w:pPr>
        <w:spacing w:after="40" w:line="24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Megan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Farr</w:t>
      </w:r>
      <w:r>
        <w:rPr>
          <w:rFonts w:ascii="Arial" w:hAnsi="Arial" w:cs="Arial"/>
          <w:sz w:val="22"/>
          <w:szCs w:val="22"/>
        </w:rPr>
        <w:t>, Immediate Past Chair</w:t>
      </w:r>
    </w:p>
    <w:p w14:paraId="386876AA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9D2456" w14:textId="77777777" w:rsidR="00F960B1" w:rsidRDefault="00F960B1" w:rsidP="00F960B1">
      <w:pPr>
        <w:spacing w:after="40" w:line="240" w:lineRule="auto"/>
        <w:ind w:left="-720" w:right="-720" w:firstLine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Liaisons:</w:t>
      </w:r>
    </w:p>
    <w:p w14:paraId="1987C326" w14:textId="77777777" w:rsidR="00F960B1" w:rsidRDefault="00F960B1" w:rsidP="00F960B1">
      <w:pPr>
        <w:spacing w:after="40" w:line="240" w:lineRule="auto"/>
        <w:ind w:left="-720" w:right="-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Angela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Hayes</w:t>
      </w:r>
      <w:r>
        <w:rPr>
          <w:rFonts w:ascii="Arial" w:hAnsi="Arial" w:cs="Arial"/>
          <w:sz w:val="22"/>
          <w:szCs w:val="22"/>
        </w:rPr>
        <w:t xml:space="preserve">, BOG </w:t>
      </w:r>
    </w:p>
    <w:p w14:paraId="08563C5C" w14:textId="77777777" w:rsidR="00F960B1" w:rsidRDefault="00F960B1" w:rsidP="00F960B1">
      <w:pPr>
        <w:spacing w:after="60" w:line="240" w:lineRule="auto"/>
        <w:ind w:left="-720" w:right="-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b/>
          <w:sz w:val="22"/>
          <w:szCs w:val="22"/>
        </w:rPr>
        <w:t>Paris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Eriksen</w:t>
      </w:r>
      <w:proofErr w:type="spellEnd"/>
      <w:r>
        <w:rPr>
          <w:rFonts w:ascii="Arial" w:hAnsi="Arial" w:cs="Arial"/>
          <w:sz w:val="22"/>
          <w:szCs w:val="22"/>
        </w:rPr>
        <w:t>, Section</w:t>
      </w:r>
    </w:p>
    <w:p w14:paraId="6F5647B2" w14:textId="77777777" w:rsidR="00F960B1" w:rsidRDefault="00F960B1" w:rsidP="00F960B1">
      <w:pPr>
        <w:spacing w:after="60" w:line="240" w:lineRule="auto"/>
        <w:ind w:left="-720" w:right="-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b/>
          <w:sz w:val="22"/>
          <w:szCs w:val="22"/>
        </w:rPr>
        <w:t xml:space="preserve"> TBD</w:t>
      </w:r>
      <w:proofErr w:type="gramEnd"/>
      <w:r>
        <w:rPr>
          <w:rFonts w:ascii="Arial" w:hAnsi="Arial" w:cs="Arial"/>
          <w:sz w:val="22"/>
          <w:szCs w:val="22"/>
        </w:rPr>
        <w:t>, Legislative Affairs Manager</w:t>
      </w:r>
    </w:p>
    <w:p w14:paraId="5C09734B" w14:textId="77777777" w:rsidR="00F960B1" w:rsidRDefault="00F960B1" w:rsidP="00F960B1">
      <w:pPr>
        <w:spacing w:after="0" w:line="240" w:lineRule="auto"/>
        <w:rPr>
          <w:rFonts w:ascii="Arial" w:hAnsi="Arial" w:cs="Arial"/>
          <w:sz w:val="22"/>
          <w:szCs w:val="22"/>
        </w:rPr>
        <w:sectPr w:rsidR="00F960B1" w:rsidSect="00F960B1">
          <w:footnotePr>
            <w:numFmt w:val="chicago"/>
          </w:footnotePr>
          <w:type w:val="continuous"/>
          <w:pgSz w:w="12240" w:h="15840"/>
          <w:pgMar w:top="1440" w:right="1440" w:bottom="1080" w:left="1440" w:header="720" w:footer="720" w:gutter="0"/>
          <w:cols w:num="2" w:space="720"/>
        </w:sectPr>
      </w:pPr>
    </w:p>
    <w:p w14:paraId="7198F95B" w14:textId="77777777" w:rsidR="00F960B1" w:rsidRDefault="00F960B1" w:rsidP="00F960B1">
      <w:pPr>
        <w:spacing w:after="0" w:line="240" w:lineRule="auto"/>
        <w:rPr>
          <w:rFonts w:ascii="Arial" w:hAnsi="Arial" w:cs="Arial"/>
          <w:sz w:val="18"/>
          <w:szCs w:val="22"/>
        </w:rPr>
        <w:sectPr w:rsidR="00F960B1">
          <w:footnotePr>
            <w:numFmt w:val="chicago"/>
          </w:footnotePr>
          <w:type w:val="continuous"/>
          <w:pgSz w:w="12240" w:h="15840"/>
          <w:pgMar w:top="1440" w:right="1440" w:bottom="1080" w:left="1440" w:header="720" w:footer="720" w:gutter="0"/>
          <w:cols w:num="2" w:space="720"/>
        </w:sectPr>
      </w:pPr>
    </w:p>
    <w:p w14:paraId="14A31498" w14:textId="77777777" w:rsidR="00F960B1" w:rsidRDefault="00F960B1" w:rsidP="00F960B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AGENDA</w:t>
      </w:r>
    </w:p>
    <w:p w14:paraId="42EBA770" w14:textId="77777777" w:rsidR="007515F1" w:rsidRPr="008656CD" w:rsidRDefault="007515F1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5833E3D" w14:textId="54773F21" w:rsidR="007515F1" w:rsidRPr="008656CD" w:rsidRDefault="00FF285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656CD">
        <w:rPr>
          <w:rFonts w:ascii="Arial" w:hAnsi="Arial" w:cs="Arial"/>
          <w:b/>
          <w:sz w:val="22"/>
          <w:szCs w:val="22"/>
        </w:rPr>
        <w:t>9:00</w:t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  <w:t>Welcome, Announcements</w:t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  <w:r w:rsidR="00F960B1">
        <w:rPr>
          <w:rFonts w:ascii="Arial" w:hAnsi="Arial" w:cs="Arial"/>
          <w:b/>
          <w:sz w:val="22"/>
          <w:szCs w:val="22"/>
        </w:rPr>
        <w:t>Karen</w:t>
      </w:r>
    </w:p>
    <w:p w14:paraId="76F7A018" w14:textId="77777777" w:rsidR="007515F1" w:rsidRPr="008656CD" w:rsidRDefault="00FF285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</w:p>
    <w:p w14:paraId="14C5B52D" w14:textId="790F315C" w:rsidR="007515F1" w:rsidRPr="008656CD" w:rsidRDefault="00FF285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656CD">
        <w:rPr>
          <w:rFonts w:ascii="Arial" w:hAnsi="Arial" w:cs="Arial"/>
          <w:b/>
          <w:sz w:val="22"/>
          <w:szCs w:val="22"/>
        </w:rPr>
        <w:t>9:15</w:t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  <w:t xml:space="preserve">Approval of </w:t>
      </w:r>
      <w:proofErr w:type="gramStart"/>
      <w:r w:rsidR="00F960B1">
        <w:rPr>
          <w:rFonts w:ascii="Arial" w:hAnsi="Arial" w:cs="Arial"/>
          <w:b/>
          <w:sz w:val="22"/>
          <w:szCs w:val="22"/>
        </w:rPr>
        <w:t xml:space="preserve">October </w:t>
      </w:r>
      <w:r w:rsidR="009555DB">
        <w:rPr>
          <w:rFonts w:ascii="Arial" w:hAnsi="Arial" w:cs="Arial"/>
          <w:b/>
          <w:sz w:val="22"/>
          <w:szCs w:val="22"/>
        </w:rPr>
        <w:t xml:space="preserve"> </w:t>
      </w:r>
      <w:r w:rsidR="00F960B1">
        <w:rPr>
          <w:rFonts w:ascii="Arial" w:hAnsi="Arial" w:cs="Arial"/>
          <w:b/>
          <w:sz w:val="22"/>
          <w:szCs w:val="22"/>
        </w:rPr>
        <w:t>Meeting</w:t>
      </w:r>
      <w:proofErr w:type="gramEnd"/>
      <w:r w:rsidR="00F960B1">
        <w:rPr>
          <w:rFonts w:ascii="Arial" w:hAnsi="Arial" w:cs="Arial"/>
          <w:b/>
          <w:sz w:val="22"/>
          <w:szCs w:val="22"/>
        </w:rPr>
        <w:t xml:space="preserve"> Minutes</w:t>
      </w:r>
      <w:r w:rsidR="000B121D">
        <w:rPr>
          <w:rFonts w:ascii="Arial" w:hAnsi="Arial" w:cs="Arial"/>
          <w:b/>
          <w:sz w:val="22"/>
          <w:szCs w:val="22"/>
        </w:rPr>
        <w:t xml:space="preserve"> </w:t>
      </w:r>
      <w:r w:rsidR="00F960B1">
        <w:rPr>
          <w:rFonts w:ascii="Arial" w:hAnsi="Arial" w:cs="Arial"/>
          <w:b/>
          <w:sz w:val="22"/>
          <w:szCs w:val="22"/>
        </w:rPr>
        <w:tab/>
      </w:r>
      <w:r w:rsidR="009555DB">
        <w:rPr>
          <w:rFonts w:ascii="Arial" w:hAnsi="Arial" w:cs="Arial"/>
          <w:b/>
          <w:sz w:val="22"/>
          <w:szCs w:val="22"/>
        </w:rPr>
        <w:tab/>
      </w:r>
      <w:r w:rsidR="00B262DE">
        <w:rPr>
          <w:rFonts w:ascii="Arial" w:hAnsi="Arial" w:cs="Arial"/>
          <w:b/>
          <w:sz w:val="22"/>
          <w:szCs w:val="22"/>
        </w:rPr>
        <w:t xml:space="preserve">Peggy, </w:t>
      </w:r>
      <w:r w:rsidRPr="008656CD">
        <w:rPr>
          <w:rFonts w:ascii="Arial" w:hAnsi="Arial" w:cs="Arial"/>
          <w:b/>
          <w:sz w:val="22"/>
          <w:szCs w:val="22"/>
        </w:rPr>
        <w:t>All</w:t>
      </w:r>
    </w:p>
    <w:p w14:paraId="7FC44DF2" w14:textId="5F416054" w:rsidR="007515F1" w:rsidRPr="008656CD" w:rsidRDefault="000B121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And Annual meeting minutes</w:t>
      </w:r>
      <w:bookmarkStart w:id="0" w:name="_GoBack"/>
      <w:bookmarkEnd w:id="0"/>
    </w:p>
    <w:p w14:paraId="3A5C5238" w14:textId="3D9BD910" w:rsidR="001C62F7" w:rsidRPr="008656CD" w:rsidRDefault="005744F4" w:rsidP="001C62F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9:25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C62F7" w:rsidRPr="008656CD">
        <w:rPr>
          <w:rFonts w:ascii="Arial" w:hAnsi="Arial" w:cs="Arial"/>
          <w:b/>
          <w:sz w:val="22"/>
          <w:szCs w:val="22"/>
        </w:rPr>
        <w:t>Grants Report</w:t>
      </w:r>
      <w:r w:rsidR="001C62F7" w:rsidRPr="008656CD">
        <w:rPr>
          <w:rFonts w:ascii="Arial" w:hAnsi="Arial" w:cs="Arial"/>
          <w:b/>
          <w:sz w:val="22"/>
          <w:szCs w:val="22"/>
        </w:rPr>
        <w:tab/>
      </w:r>
      <w:r w:rsidR="001C62F7" w:rsidRPr="008656CD">
        <w:rPr>
          <w:rFonts w:ascii="Arial" w:hAnsi="Arial" w:cs="Arial"/>
          <w:b/>
          <w:sz w:val="22"/>
          <w:szCs w:val="22"/>
        </w:rPr>
        <w:tab/>
      </w:r>
      <w:r w:rsidR="001C62F7" w:rsidRPr="008656CD">
        <w:rPr>
          <w:rFonts w:ascii="Arial" w:hAnsi="Arial" w:cs="Arial"/>
          <w:b/>
          <w:sz w:val="22"/>
          <w:szCs w:val="22"/>
        </w:rPr>
        <w:tab/>
      </w:r>
      <w:r w:rsidR="001C62F7" w:rsidRPr="008656CD">
        <w:rPr>
          <w:rFonts w:ascii="Arial" w:hAnsi="Arial" w:cs="Arial"/>
          <w:b/>
          <w:sz w:val="22"/>
          <w:szCs w:val="22"/>
        </w:rPr>
        <w:tab/>
      </w:r>
      <w:r w:rsidR="001C62F7" w:rsidRPr="008656CD">
        <w:rPr>
          <w:rFonts w:ascii="Arial" w:hAnsi="Arial" w:cs="Arial"/>
          <w:b/>
          <w:sz w:val="22"/>
          <w:szCs w:val="22"/>
        </w:rPr>
        <w:tab/>
      </w:r>
      <w:r w:rsidR="001C62F7">
        <w:rPr>
          <w:rFonts w:ascii="Arial" w:hAnsi="Arial" w:cs="Arial"/>
          <w:b/>
          <w:sz w:val="22"/>
          <w:szCs w:val="22"/>
        </w:rPr>
        <w:t>Ronald</w:t>
      </w:r>
      <w:r w:rsidR="00B262DE">
        <w:rPr>
          <w:rFonts w:ascii="Arial" w:hAnsi="Arial" w:cs="Arial"/>
          <w:b/>
          <w:sz w:val="22"/>
          <w:szCs w:val="22"/>
        </w:rPr>
        <w:t xml:space="preserve"> &amp; M</w:t>
      </w:r>
      <w:r w:rsidR="00F960B1">
        <w:rPr>
          <w:rFonts w:ascii="Arial" w:hAnsi="Arial" w:cs="Arial"/>
          <w:b/>
          <w:sz w:val="22"/>
          <w:szCs w:val="22"/>
        </w:rPr>
        <w:t>iriam</w:t>
      </w:r>
    </w:p>
    <w:p w14:paraId="02CAFA8D" w14:textId="77777777" w:rsidR="008656CD" w:rsidRPr="008656CD" w:rsidRDefault="008656C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3FFA9C49" w14:textId="275EC401" w:rsidR="007515F1" w:rsidRDefault="005744F4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9:</w:t>
      </w:r>
      <w:r w:rsidR="00B8310F">
        <w:rPr>
          <w:rFonts w:ascii="Arial" w:hAnsi="Arial" w:cs="Arial"/>
          <w:b/>
          <w:sz w:val="22"/>
          <w:szCs w:val="22"/>
        </w:rPr>
        <w:t>35</w:t>
      </w:r>
      <w:r>
        <w:rPr>
          <w:rFonts w:ascii="Arial" w:hAnsi="Arial" w:cs="Arial"/>
          <w:b/>
          <w:sz w:val="22"/>
          <w:szCs w:val="22"/>
        </w:rPr>
        <w:tab/>
      </w:r>
      <w:r w:rsidR="00FF285D" w:rsidRPr="008656CD">
        <w:rPr>
          <w:rFonts w:ascii="Arial" w:hAnsi="Arial" w:cs="Arial"/>
          <w:b/>
          <w:sz w:val="22"/>
          <w:szCs w:val="22"/>
        </w:rPr>
        <w:tab/>
      </w:r>
      <w:r w:rsidR="001F2E31">
        <w:rPr>
          <w:rFonts w:ascii="Arial" w:hAnsi="Arial" w:cs="Arial"/>
          <w:b/>
          <w:sz w:val="22"/>
          <w:szCs w:val="22"/>
        </w:rPr>
        <w:t>Outreach and Mentoring</w:t>
      </w:r>
      <w:r w:rsidR="001F2E31">
        <w:rPr>
          <w:rFonts w:ascii="Arial" w:hAnsi="Arial" w:cs="Arial"/>
          <w:b/>
          <w:sz w:val="22"/>
          <w:szCs w:val="22"/>
        </w:rPr>
        <w:tab/>
      </w:r>
      <w:r w:rsidR="001F2E31">
        <w:rPr>
          <w:rFonts w:ascii="Arial" w:hAnsi="Arial" w:cs="Arial"/>
          <w:b/>
          <w:sz w:val="22"/>
          <w:szCs w:val="22"/>
        </w:rPr>
        <w:tab/>
      </w:r>
      <w:r w:rsidR="001F2E31">
        <w:rPr>
          <w:rFonts w:ascii="Arial" w:hAnsi="Arial" w:cs="Arial"/>
          <w:b/>
          <w:sz w:val="22"/>
          <w:szCs w:val="22"/>
        </w:rPr>
        <w:tab/>
      </w:r>
      <w:r w:rsidR="001F2E31">
        <w:rPr>
          <w:rFonts w:ascii="Arial" w:hAnsi="Arial" w:cs="Arial"/>
          <w:b/>
          <w:sz w:val="22"/>
          <w:szCs w:val="22"/>
        </w:rPr>
        <w:tab/>
        <w:t xml:space="preserve">Miriam &amp; </w:t>
      </w:r>
      <w:r w:rsidR="00F960B1">
        <w:rPr>
          <w:rFonts w:ascii="Arial" w:hAnsi="Arial" w:cs="Arial"/>
          <w:b/>
          <w:sz w:val="22"/>
          <w:szCs w:val="22"/>
        </w:rPr>
        <w:t>Michael</w:t>
      </w:r>
    </w:p>
    <w:p w14:paraId="35403ECC" w14:textId="7CB5EE93" w:rsidR="005744F4" w:rsidRDefault="005744F4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6A8E6EC4" w14:textId="2412E3F5" w:rsidR="005744F4" w:rsidRDefault="005744F4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10:00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960B1">
        <w:rPr>
          <w:rFonts w:ascii="Arial" w:hAnsi="Arial" w:cs="Arial"/>
          <w:b/>
          <w:sz w:val="22"/>
          <w:szCs w:val="22"/>
        </w:rPr>
        <w:t>Treasurer Report</w:t>
      </w:r>
      <w:r w:rsidR="00F960B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960B1">
        <w:rPr>
          <w:rFonts w:ascii="Arial" w:hAnsi="Arial" w:cs="Arial"/>
          <w:b/>
          <w:sz w:val="22"/>
          <w:szCs w:val="22"/>
        </w:rPr>
        <w:t>Matt</w:t>
      </w:r>
    </w:p>
    <w:p w14:paraId="0C4A64AE" w14:textId="77777777" w:rsidR="001C62F7" w:rsidRDefault="001C62F7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D052E9F" w14:textId="1459C951" w:rsidR="001C62F7" w:rsidRPr="001C62F7" w:rsidRDefault="001C62F7">
      <w:p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10:</w:t>
      </w:r>
      <w:r w:rsidR="004B69F3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Break</w:t>
      </w:r>
    </w:p>
    <w:p w14:paraId="6ADA4135" w14:textId="77777777" w:rsidR="007515F1" w:rsidRPr="008656CD" w:rsidRDefault="007515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907C953" w14:textId="534B2BB1" w:rsidR="005744F4" w:rsidRDefault="008656CD" w:rsidP="005744F4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8656CD">
        <w:rPr>
          <w:rFonts w:ascii="Arial" w:hAnsi="Arial" w:cs="Arial"/>
          <w:b/>
          <w:sz w:val="22"/>
          <w:szCs w:val="22"/>
        </w:rPr>
        <w:t>10:30</w:t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  <w:r w:rsidR="005744F4">
        <w:rPr>
          <w:rFonts w:ascii="Arial" w:hAnsi="Arial" w:cs="Arial"/>
          <w:b/>
          <w:sz w:val="22"/>
          <w:szCs w:val="22"/>
        </w:rPr>
        <w:t>Legislative Report</w:t>
      </w:r>
      <w:r w:rsidR="005744F4">
        <w:rPr>
          <w:rFonts w:ascii="Arial" w:hAnsi="Arial" w:cs="Arial"/>
          <w:b/>
          <w:sz w:val="22"/>
          <w:szCs w:val="22"/>
        </w:rPr>
        <w:tab/>
      </w:r>
      <w:r w:rsidR="005744F4">
        <w:rPr>
          <w:rFonts w:ascii="Arial" w:hAnsi="Arial" w:cs="Arial"/>
          <w:b/>
          <w:sz w:val="22"/>
          <w:szCs w:val="22"/>
        </w:rPr>
        <w:tab/>
      </w:r>
      <w:r w:rsidR="005744F4">
        <w:rPr>
          <w:rFonts w:ascii="Arial" w:hAnsi="Arial" w:cs="Arial"/>
          <w:b/>
          <w:sz w:val="22"/>
          <w:szCs w:val="22"/>
        </w:rPr>
        <w:tab/>
      </w:r>
      <w:r w:rsidR="005744F4">
        <w:rPr>
          <w:rFonts w:ascii="Arial" w:hAnsi="Arial" w:cs="Arial"/>
          <w:b/>
          <w:sz w:val="22"/>
          <w:szCs w:val="22"/>
        </w:rPr>
        <w:tab/>
      </w:r>
      <w:r w:rsidR="005744F4">
        <w:rPr>
          <w:rFonts w:ascii="Arial" w:hAnsi="Arial" w:cs="Arial"/>
          <w:b/>
          <w:sz w:val="22"/>
          <w:szCs w:val="22"/>
        </w:rPr>
        <w:tab/>
      </w:r>
      <w:r w:rsidR="00F960B1">
        <w:rPr>
          <w:rFonts w:ascii="Arial" w:hAnsi="Arial" w:cs="Arial"/>
          <w:b/>
          <w:sz w:val="22"/>
          <w:szCs w:val="22"/>
        </w:rPr>
        <w:t>Sage</w:t>
      </w:r>
    </w:p>
    <w:p w14:paraId="0572F10C" w14:textId="0536642D" w:rsidR="006D58E1" w:rsidRDefault="00F960B1" w:rsidP="00F960B1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Including review of proposed Uniform</w:t>
      </w:r>
    </w:p>
    <w:p w14:paraId="12ADB844" w14:textId="3B8ABD5F" w:rsidR="00F960B1" w:rsidRDefault="00F960B1" w:rsidP="00F960B1">
      <w:pPr>
        <w:spacing w:after="0" w:line="240" w:lineRule="auto"/>
        <w:ind w:left="18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Guardianship Act</w:t>
      </w:r>
    </w:p>
    <w:p w14:paraId="3CF2255B" w14:textId="2676965B" w:rsidR="005744F4" w:rsidRDefault="006D58E1" w:rsidP="00F960B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6D6D8F1" w14:textId="6352C2CB" w:rsidR="007515F1" w:rsidRPr="008656CD" w:rsidRDefault="00FF285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656CD">
        <w:rPr>
          <w:rFonts w:ascii="Arial" w:hAnsi="Arial" w:cs="Arial"/>
          <w:b/>
          <w:sz w:val="22"/>
          <w:szCs w:val="22"/>
        </w:rPr>
        <w:t>12:00</w:t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i/>
          <w:sz w:val="22"/>
          <w:szCs w:val="22"/>
        </w:rPr>
        <w:t>Lunch</w:t>
      </w:r>
    </w:p>
    <w:p w14:paraId="2B4D9CCC" w14:textId="77777777" w:rsidR="007515F1" w:rsidRPr="008656CD" w:rsidRDefault="007515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34DCFFA" w14:textId="7107FC0E" w:rsidR="00B262DE" w:rsidRDefault="00FF285D" w:rsidP="008656C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656CD">
        <w:rPr>
          <w:rFonts w:ascii="Arial" w:hAnsi="Arial" w:cs="Arial"/>
          <w:b/>
          <w:sz w:val="22"/>
          <w:szCs w:val="22"/>
        </w:rPr>
        <w:t>1:</w:t>
      </w:r>
      <w:r w:rsidR="001C69A9">
        <w:rPr>
          <w:rFonts w:ascii="Arial" w:hAnsi="Arial" w:cs="Arial"/>
          <w:b/>
          <w:sz w:val="22"/>
          <w:szCs w:val="22"/>
        </w:rPr>
        <w:t>00</w:t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  <w:r w:rsidR="00F960B1">
        <w:rPr>
          <w:rFonts w:ascii="Arial" w:hAnsi="Arial" w:cs="Arial"/>
          <w:b/>
          <w:sz w:val="22"/>
          <w:szCs w:val="22"/>
        </w:rPr>
        <w:t>Guardianship Task Force Report</w:t>
      </w:r>
      <w:r w:rsidR="00B262DE">
        <w:rPr>
          <w:rFonts w:ascii="Arial" w:hAnsi="Arial" w:cs="Arial"/>
          <w:b/>
          <w:sz w:val="22"/>
          <w:szCs w:val="22"/>
        </w:rPr>
        <w:tab/>
      </w:r>
      <w:r w:rsidR="00B262DE">
        <w:rPr>
          <w:rFonts w:ascii="Arial" w:hAnsi="Arial" w:cs="Arial"/>
          <w:b/>
          <w:sz w:val="22"/>
          <w:szCs w:val="22"/>
        </w:rPr>
        <w:tab/>
      </w:r>
      <w:r w:rsidR="00B262DE">
        <w:rPr>
          <w:rFonts w:ascii="Arial" w:hAnsi="Arial" w:cs="Arial"/>
          <w:b/>
          <w:sz w:val="22"/>
          <w:szCs w:val="22"/>
        </w:rPr>
        <w:tab/>
      </w:r>
      <w:r w:rsidR="00F960B1">
        <w:rPr>
          <w:rFonts w:ascii="Arial" w:hAnsi="Arial" w:cs="Arial"/>
          <w:b/>
          <w:sz w:val="22"/>
          <w:szCs w:val="22"/>
        </w:rPr>
        <w:t>Ann</w:t>
      </w:r>
    </w:p>
    <w:p w14:paraId="7A977158" w14:textId="0A7B460A" w:rsidR="00B262DE" w:rsidRDefault="000039BA" w:rsidP="008656C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*Action Item</w:t>
      </w:r>
    </w:p>
    <w:p w14:paraId="363AA1DC" w14:textId="77777777" w:rsidR="000039BA" w:rsidRDefault="000039BA" w:rsidP="008656C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6A0ECD51" w14:textId="2B4001F6" w:rsidR="007515F1" w:rsidRDefault="000039BA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1:30</w:t>
      </w:r>
      <w:r w:rsidR="00FF285D" w:rsidRPr="008656CD">
        <w:rPr>
          <w:rFonts w:ascii="Arial" w:hAnsi="Arial" w:cs="Arial"/>
          <w:b/>
          <w:sz w:val="22"/>
          <w:szCs w:val="22"/>
        </w:rPr>
        <w:tab/>
      </w:r>
      <w:r w:rsidR="00FF285D" w:rsidRPr="008656CD">
        <w:rPr>
          <w:rFonts w:ascii="Arial" w:hAnsi="Arial" w:cs="Arial"/>
          <w:b/>
          <w:sz w:val="22"/>
          <w:szCs w:val="22"/>
        </w:rPr>
        <w:tab/>
        <w:t>Communications</w:t>
      </w:r>
      <w:r w:rsidR="00FF285D" w:rsidRPr="008656CD">
        <w:rPr>
          <w:rFonts w:ascii="Arial" w:hAnsi="Arial" w:cs="Arial"/>
          <w:b/>
          <w:sz w:val="22"/>
          <w:szCs w:val="22"/>
        </w:rPr>
        <w:tab/>
      </w:r>
      <w:r w:rsidR="00FF285D" w:rsidRPr="008656CD">
        <w:rPr>
          <w:rFonts w:ascii="Arial" w:hAnsi="Arial" w:cs="Arial"/>
          <w:b/>
          <w:sz w:val="22"/>
          <w:szCs w:val="22"/>
        </w:rPr>
        <w:tab/>
      </w:r>
      <w:r w:rsidR="00FF285D" w:rsidRPr="008656CD">
        <w:rPr>
          <w:rFonts w:ascii="Arial" w:hAnsi="Arial" w:cs="Arial"/>
          <w:b/>
          <w:sz w:val="22"/>
          <w:szCs w:val="22"/>
        </w:rPr>
        <w:tab/>
      </w:r>
      <w:r w:rsidR="00FF285D" w:rsidRPr="008656CD">
        <w:rPr>
          <w:rFonts w:ascii="Arial" w:hAnsi="Arial" w:cs="Arial"/>
          <w:b/>
          <w:sz w:val="22"/>
          <w:szCs w:val="22"/>
        </w:rPr>
        <w:tab/>
      </w:r>
      <w:r w:rsidR="00FF285D" w:rsidRPr="008656CD">
        <w:rPr>
          <w:rFonts w:ascii="Arial" w:hAnsi="Arial" w:cs="Arial"/>
          <w:b/>
          <w:sz w:val="22"/>
          <w:szCs w:val="22"/>
        </w:rPr>
        <w:tab/>
      </w:r>
      <w:r w:rsidR="00B86039" w:rsidRPr="008656CD">
        <w:rPr>
          <w:rFonts w:ascii="Arial" w:hAnsi="Arial" w:cs="Arial"/>
          <w:b/>
          <w:sz w:val="22"/>
          <w:szCs w:val="22"/>
        </w:rPr>
        <w:t>Lisa &amp; Amy</w:t>
      </w:r>
    </w:p>
    <w:p w14:paraId="5197F82F" w14:textId="4E18F74B" w:rsidR="000039BA" w:rsidRDefault="000039BA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ED3D861" w14:textId="115A73F8" w:rsidR="000039BA" w:rsidRDefault="000039BA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2:00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WSBA update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Karen</w:t>
      </w:r>
    </w:p>
    <w:p w14:paraId="54E79D27" w14:textId="77777777" w:rsidR="00403273" w:rsidRDefault="00403273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484BD41" w14:textId="77777777" w:rsidR="00403273" w:rsidRPr="00403273" w:rsidRDefault="00403273">
      <w:p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2:30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Break</w:t>
      </w:r>
    </w:p>
    <w:p w14:paraId="035D4986" w14:textId="77777777" w:rsidR="007515F1" w:rsidRPr="008656CD" w:rsidRDefault="007515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0F7B026" w14:textId="48479CDF" w:rsidR="000039BA" w:rsidRDefault="004B69F3" w:rsidP="000039BA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C69A9" w:rsidRPr="008656C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45</w:t>
      </w:r>
      <w:r w:rsidR="001C69A9" w:rsidRPr="008656CD">
        <w:rPr>
          <w:rFonts w:ascii="Arial" w:hAnsi="Arial" w:cs="Arial"/>
          <w:b/>
          <w:sz w:val="22"/>
          <w:szCs w:val="22"/>
        </w:rPr>
        <w:tab/>
      </w:r>
      <w:r w:rsidR="001C69A9" w:rsidRPr="008656CD">
        <w:rPr>
          <w:rFonts w:ascii="Arial" w:hAnsi="Arial" w:cs="Arial"/>
          <w:b/>
          <w:sz w:val="22"/>
          <w:szCs w:val="22"/>
        </w:rPr>
        <w:tab/>
      </w:r>
      <w:r w:rsidR="000039BA" w:rsidRPr="008656CD">
        <w:rPr>
          <w:rFonts w:ascii="Arial" w:hAnsi="Arial" w:cs="Arial"/>
          <w:b/>
          <w:sz w:val="22"/>
          <w:szCs w:val="22"/>
        </w:rPr>
        <w:t>CLEs</w:t>
      </w:r>
      <w:r w:rsidR="000039BA" w:rsidRPr="008656CD">
        <w:rPr>
          <w:rFonts w:ascii="Arial" w:hAnsi="Arial" w:cs="Arial"/>
          <w:b/>
          <w:sz w:val="22"/>
          <w:szCs w:val="22"/>
        </w:rPr>
        <w:tab/>
      </w:r>
      <w:r w:rsidR="000039BA" w:rsidRPr="008656CD">
        <w:rPr>
          <w:rFonts w:ascii="Arial" w:hAnsi="Arial" w:cs="Arial"/>
          <w:b/>
          <w:sz w:val="22"/>
          <w:szCs w:val="22"/>
        </w:rPr>
        <w:tab/>
      </w:r>
      <w:r w:rsidR="000039BA" w:rsidRPr="008656CD">
        <w:rPr>
          <w:rFonts w:ascii="Arial" w:hAnsi="Arial" w:cs="Arial"/>
          <w:b/>
          <w:sz w:val="22"/>
          <w:szCs w:val="22"/>
        </w:rPr>
        <w:tab/>
      </w:r>
      <w:r w:rsidR="000039BA" w:rsidRPr="008656CD">
        <w:rPr>
          <w:rFonts w:ascii="Arial" w:hAnsi="Arial" w:cs="Arial"/>
          <w:b/>
          <w:sz w:val="22"/>
          <w:szCs w:val="22"/>
        </w:rPr>
        <w:tab/>
      </w:r>
      <w:r w:rsidR="000039BA" w:rsidRPr="008656CD">
        <w:rPr>
          <w:rFonts w:ascii="Arial" w:hAnsi="Arial" w:cs="Arial"/>
          <w:b/>
          <w:sz w:val="22"/>
          <w:szCs w:val="22"/>
        </w:rPr>
        <w:tab/>
      </w:r>
      <w:r w:rsidR="000039BA" w:rsidRPr="008656CD">
        <w:rPr>
          <w:rFonts w:ascii="Arial" w:hAnsi="Arial" w:cs="Arial"/>
          <w:b/>
          <w:sz w:val="22"/>
          <w:szCs w:val="22"/>
        </w:rPr>
        <w:tab/>
      </w:r>
      <w:r w:rsidR="000039BA" w:rsidRPr="008656CD">
        <w:rPr>
          <w:rFonts w:ascii="Arial" w:hAnsi="Arial" w:cs="Arial"/>
          <w:b/>
          <w:sz w:val="22"/>
          <w:szCs w:val="22"/>
        </w:rPr>
        <w:tab/>
        <w:t xml:space="preserve">Suzanne &amp; </w:t>
      </w:r>
      <w:r w:rsidR="000039BA">
        <w:rPr>
          <w:rFonts w:ascii="Arial" w:hAnsi="Arial" w:cs="Arial"/>
          <w:b/>
          <w:sz w:val="22"/>
          <w:szCs w:val="22"/>
        </w:rPr>
        <w:t>Angela</w:t>
      </w:r>
    </w:p>
    <w:p w14:paraId="692D8C5A" w14:textId="77777777" w:rsidR="000039BA" w:rsidRDefault="000039BA" w:rsidP="000039BA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C9C52B2" w14:textId="561F9F79" w:rsidR="001C69A9" w:rsidRDefault="001C69A9" w:rsidP="001C69A9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</w:r>
    </w:p>
    <w:p w14:paraId="07E94F85" w14:textId="77777777" w:rsidR="001C69A9" w:rsidRDefault="001C69A9" w:rsidP="00B86039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1337012" w14:textId="3A50959C" w:rsidR="007515F1" w:rsidRPr="008656CD" w:rsidRDefault="004B69F3" w:rsidP="00BF49D3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3:</w:t>
      </w:r>
      <w:r w:rsidR="000039BA">
        <w:rPr>
          <w:rFonts w:ascii="Arial" w:hAnsi="Arial" w:cs="Arial"/>
          <w:b/>
          <w:sz w:val="22"/>
          <w:szCs w:val="22"/>
        </w:rPr>
        <w:t>15</w:t>
      </w:r>
      <w:r w:rsidR="006D58E1">
        <w:rPr>
          <w:rFonts w:ascii="Arial" w:hAnsi="Arial" w:cs="Arial"/>
          <w:b/>
          <w:sz w:val="22"/>
          <w:szCs w:val="22"/>
        </w:rPr>
        <w:tab/>
      </w:r>
      <w:r w:rsidR="006D58E1">
        <w:rPr>
          <w:rFonts w:ascii="Arial" w:hAnsi="Arial" w:cs="Arial"/>
          <w:b/>
          <w:sz w:val="22"/>
          <w:szCs w:val="22"/>
        </w:rPr>
        <w:tab/>
      </w:r>
      <w:r w:rsidR="00FF285D" w:rsidRPr="008656CD">
        <w:rPr>
          <w:rFonts w:ascii="Arial" w:hAnsi="Arial" w:cs="Arial"/>
          <w:b/>
          <w:sz w:val="22"/>
          <w:szCs w:val="22"/>
        </w:rPr>
        <w:t>Subcommittees, Special Projects,</w:t>
      </w:r>
      <w:r w:rsidR="00FF285D" w:rsidRPr="008656CD">
        <w:rPr>
          <w:rFonts w:ascii="Arial" w:hAnsi="Arial" w:cs="Arial"/>
          <w:b/>
          <w:sz w:val="22"/>
          <w:szCs w:val="22"/>
        </w:rPr>
        <w:tab/>
      </w:r>
      <w:r w:rsidR="00BF49D3">
        <w:rPr>
          <w:rFonts w:ascii="Arial" w:hAnsi="Arial" w:cs="Arial"/>
          <w:b/>
          <w:sz w:val="22"/>
          <w:szCs w:val="22"/>
        </w:rPr>
        <w:tab/>
      </w:r>
      <w:r w:rsidR="00BF49D3">
        <w:rPr>
          <w:rFonts w:ascii="Arial" w:hAnsi="Arial" w:cs="Arial"/>
          <w:b/>
          <w:sz w:val="22"/>
          <w:szCs w:val="22"/>
        </w:rPr>
        <w:tab/>
        <w:t>All</w:t>
      </w:r>
    </w:p>
    <w:p w14:paraId="5D5F6643" w14:textId="77777777" w:rsidR="007515F1" w:rsidRPr="008656CD" w:rsidRDefault="00FF285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  <w:t>Task Forces – What work is needed now?</w:t>
      </w:r>
    </w:p>
    <w:p w14:paraId="2FE2FEC5" w14:textId="77777777" w:rsidR="001F2E31" w:rsidRDefault="001F2E3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D123B68" w14:textId="4B110507" w:rsidR="005744F4" w:rsidRPr="006D58E1" w:rsidRDefault="00FF285D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656CD">
        <w:rPr>
          <w:rFonts w:ascii="Arial" w:hAnsi="Arial" w:cs="Arial"/>
          <w:b/>
          <w:sz w:val="22"/>
          <w:szCs w:val="22"/>
        </w:rPr>
        <w:t>4:00</w:t>
      </w:r>
      <w:r w:rsidRPr="008656CD">
        <w:rPr>
          <w:rFonts w:ascii="Arial" w:hAnsi="Arial" w:cs="Arial"/>
          <w:b/>
          <w:sz w:val="22"/>
          <w:szCs w:val="22"/>
        </w:rPr>
        <w:tab/>
      </w:r>
      <w:r w:rsidRPr="008656CD">
        <w:rPr>
          <w:rFonts w:ascii="Arial" w:hAnsi="Arial" w:cs="Arial"/>
          <w:b/>
          <w:sz w:val="22"/>
          <w:szCs w:val="22"/>
        </w:rPr>
        <w:tab/>
        <w:t xml:space="preserve">Adjourn </w:t>
      </w:r>
    </w:p>
    <w:sectPr w:rsidR="005744F4" w:rsidRPr="006D58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type w:val="continuous"/>
      <w:pgSz w:w="12240" w:h="15840" w:code="1"/>
      <w:pgMar w:top="144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CF46A" w14:textId="77777777" w:rsidR="007515F1" w:rsidRDefault="00FF285D">
      <w:pPr>
        <w:spacing w:after="0" w:line="240" w:lineRule="auto"/>
      </w:pPr>
      <w:r>
        <w:separator/>
      </w:r>
    </w:p>
  </w:endnote>
  <w:endnote w:type="continuationSeparator" w:id="0">
    <w:p w14:paraId="5AB59C10" w14:textId="77777777" w:rsidR="007515F1" w:rsidRDefault="00FF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21E55" w14:textId="77777777" w:rsidR="007515F1" w:rsidRDefault="007515F1">
    <w:pPr>
      <w:pStyle w:val="Footer"/>
      <w:spacing w:after="80" w:line="240" w:lineRule="auto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C1BD" w14:textId="77777777" w:rsidR="007515F1" w:rsidRDefault="00751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4D14" w14:textId="77777777" w:rsidR="007515F1" w:rsidRDefault="007515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1A979" w14:textId="77777777" w:rsidR="007515F1" w:rsidRDefault="00FF285D">
    <w:pPr>
      <w:pStyle w:val="Footer"/>
      <w:spacing w:after="8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2"/>
        <w:szCs w:val="22"/>
        <w:vertAlign w:val="superscript"/>
      </w:rPr>
      <w:sym w:font="Wingdings" w:char="F076"/>
    </w:r>
    <w:r>
      <w:rPr>
        <w:rFonts w:ascii="Arial" w:hAnsi="Arial" w:cs="Arial"/>
        <w:b/>
        <w:sz w:val="22"/>
        <w:szCs w:val="22"/>
        <w:vertAlign w:val="superscript"/>
      </w:rPr>
      <w:t xml:space="preserve"> </w:t>
    </w:r>
    <w:r>
      <w:rPr>
        <w:rFonts w:ascii="Arial" w:hAnsi="Arial" w:cs="Arial"/>
        <w:sz w:val="20"/>
        <w:szCs w:val="20"/>
      </w:rPr>
      <w:t xml:space="preserve">Not reporting this month: Treasurer, Communications </w:t>
    </w:r>
  </w:p>
  <w:p w14:paraId="790F66CA" w14:textId="77777777" w:rsidR="007515F1" w:rsidRDefault="00FF285D">
    <w:pPr>
      <w:pStyle w:val="Footer"/>
      <w:spacing w:after="80" w:line="240" w:lineRule="auto"/>
      <w:ind w:left="180" w:hanging="180"/>
      <w:rPr>
        <w:rFonts w:ascii="Arial" w:hAnsi="Arial" w:cs="Arial"/>
        <w:b/>
        <w:sz w:val="22"/>
        <w:szCs w:val="22"/>
        <w:vertAlign w:val="superscript"/>
      </w:rPr>
    </w:pPr>
    <w:r>
      <w:rPr>
        <w:rFonts w:ascii="Arial" w:hAnsi="Arial" w:cs="Arial"/>
        <w:sz w:val="22"/>
        <w:szCs w:val="22"/>
        <w:vertAlign w:val="superscript"/>
      </w:rPr>
      <w:sym w:font="Wingdings" w:char="F0B5"/>
    </w:r>
    <w:r>
      <w:rPr>
        <w:rFonts w:ascii="Arial" w:hAnsi="Arial" w:cs="Arial"/>
        <w:sz w:val="20"/>
        <w:szCs w:val="20"/>
      </w:rPr>
      <w:t xml:space="preserve"> Working Interdisciplinary Networks of Guardianship Stakeholders. </w:t>
    </w:r>
  </w:p>
  <w:p w14:paraId="5EE7396F" w14:textId="77777777" w:rsidR="007515F1" w:rsidRDefault="007515F1">
    <w:pPr>
      <w:pStyle w:val="Footer"/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E8891" w14:textId="77777777" w:rsidR="007515F1" w:rsidRDefault="00FF285D">
      <w:pPr>
        <w:spacing w:after="0" w:line="240" w:lineRule="auto"/>
      </w:pPr>
      <w:r>
        <w:separator/>
      </w:r>
    </w:p>
  </w:footnote>
  <w:footnote w:type="continuationSeparator" w:id="0">
    <w:p w14:paraId="28AFD9E0" w14:textId="77777777" w:rsidR="007515F1" w:rsidRDefault="00FF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A237" w14:textId="77777777" w:rsidR="007515F1" w:rsidRDefault="00FF285D">
    <w:pPr>
      <w:spacing w:after="0" w:line="240" w:lineRule="auto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Fall Retreat – Executive Committee of WSBA Elder Law Section</w:t>
    </w:r>
  </w:p>
  <w:p w14:paraId="70D2DC8A" w14:textId="77777777" w:rsidR="007515F1" w:rsidRDefault="00FF285D">
    <w:pPr>
      <w:spacing w:after="0" w:line="240" w:lineRule="auto"/>
      <w:jc w:val="center"/>
      <w:rPr>
        <w:rFonts w:ascii="Calibri" w:hAnsi="Calibri"/>
        <w:b/>
        <w:sz w:val="20"/>
        <w:szCs w:val="22"/>
      </w:rPr>
    </w:pPr>
    <w:r>
      <w:rPr>
        <w:rFonts w:ascii="Calibri" w:hAnsi="Calibri"/>
        <w:sz w:val="20"/>
        <w:szCs w:val="22"/>
      </w:rPr>
      <w:t xml:space="preserve">Page </w:t>
    </w:r>
    <w:r>
      <w:rPr>
        <w:rFonts w:ascii="Calibri" w:hAnsi="Calibri"/>
        <w:b/>
        <w:sz w:val="20"/>
        <w:szCs w:val="22"/>
      </w:rPr>
      <w:fldChar w:fldCharType="begin"/>
    </w:r>
    <w:r>
      <w:rPr>
        <w:rFonts w:ascii="Calibri" w:hAnsi="Calibri"/>
        <w:b/>
        <w:sz w:val="20"/>
        <w:szCs w:val="22"/>
      </w:rPr>
      <w:instrText xml:space="preserve"> PAGE  \* Arabic  \* MERGEFORMAT </w:instrText>
    </w:r>
    <w:r>
      <w:rPr>
        <w:rFonts w:ascii="Calibri" w:hAnsi="Calibri"/>
        <w:b/>
        <w:sz w:val="20"/>
        <w:szCs w:val="22"/>
      </w:rPr>
      <w:fldChar w:fldCharType="separate"/>
    </w:r>
    <w:r>
      <w:rPr>
        <w:rFonts w:ascii="Calibri" w:hAnsi="Calibri"/>
        <w:b/>
        <w:noProof/>
        <w:sz w:val="20"/>
        <w:szCs w:val="22"/>
      </w:rPr>
      <w:t>1</w:t>
    </w:r>
    <w:r>
      <w:rPr>
        <w:rFonts w:ascii="Calibri" w:hAnsi="Calibri"/>
        <w:b/>
        <w:sz w:val="20"/>
        <w:szCs w:val="22"/>
      </w:rPr>
      <w:fldChar w:fldCharType="end"/>
    </w:r>
    <w:r>
      <w:rPr>
        <w:rFonts w:ascii="Calibri" w:hAnsi="Calibri"/>
        <w:sz w:val="20"/>
        <w:szCs w:val="22"/>
      </w:rPr>
      <w:t xml:space="preserve"> of </w:t>
    </w:r>
    <w:r>
      <w:rPr>
        <w:rFonts w:ascii="Calibri" w:hAnsi="Calibri"/>
        <w:b/>
        <w:sz w:val="20"/>
        <w:szCs w:val="22"/>
      </w:rPr>
      <w:fldChar w:fldCharType="begin"/>
    </w:r>
    <w:r>
      <w:rPr>
        <w:rFonts w:ascii="Calibri" w:hAnsi="Calibri"/>
        <w:b/>
        <w:sz w:val="20"/>
        <w:szCs w:val="22"/>
      </w:rPr>
      <w:instrText xml:space="preserve"> NUMPAGES  \* Arabic  \* MERGEFORMAT </w:instrText>
    </w:r>
    <w:r>
      <w:rPr>
        <w:rFonts w:ascii="Calibri" w:hAnsi="Calibri"/>
        <w:b/>
        <w:sz w:val="20"/>
        <w:szCs w:val="22"/>
      </w:rPr>
      <w:fldChar w:fldCharType="separate"/>
    </w:r>
    <w:r w:rsidR="00234C0F">
      <w:rPr>
        <w:rFonts w:ascii="Calibri" w:hAnsi="Calibri"/>
        <w:b/>
        <w:noProof/>
        <w:sz w:val="20"/>
        <w:szCs w:val="22"/>
      </w:rPr>
      <w:t>1</w:t>
    </w:r>
    <w:r>
      <w:rPr>
        <w:rFonts w:ascii="Calibri" w:hAnsi="Calibri"/>
        <w:b/>
        <w:sz w:val="20"/>
        <w:szCs w:val="22"/>
      </w:rPr>
      <w:fldChar w:fldCharType="end"/>
    </w:r>
  </w:p>
  <w:p w14:paraId="64637BB0" w14:textId="77777777" w:rsidR="007515F1" w:rsidRDefault="007515F1">
    <w:pPr>
      <w:spacing w:after="0" w:line="240" w:lineRule="auto"/>
      <w:jc w:val="center"/>
      <w:rPr>
        <w:rFonts w:ascii="Calibri" w:hAnsi="Calibri"/>
        <w:b/>
        <w:sz w:val="20"/>
        <w:szCs w:val="22"/>
      </w:rPr>
    </w:pPr>
  </w:p>
  <w:p w14:paraId="578CFBF5" w14:textId="77777777" w:rsidR="007515F1" w:rsidRDefault="007515F1">
    <w:pPr>
      <w:spacing w:after="0" w:line="240" w:lineRule="auto"/>
      <w:jc w:val="center"/>
      <w:rPr>
        <w:rFonts w:ascii="Calibri" w:hAnsi="Calibri"/>
        <w:sz w:val="20"/>
        <w:szCs w:val="22"/>
      </w:rPr>
    </w:pPr>
  </w:p>
  <w:p w14:paraId="56AACADB" w14:textId="77777777" w:rsidR="007515F1" w:rsidRDefault="007515F1">
    <w:pPr>
      <w:spacing w:after="0" w:line="240" w:lineRule="auto"/>
      <w:jc w:val="center"/>
      <w:rPr>
        <w:rFonts w:ascii="Calibri" w:hAnsi="Calibri"/>
        <w:sz w:val="20"/>
        <w:szCs w:val="22"/>
      </w:rPr>
    </w:pPr>
  </w:p>
  <w:p w14:paraId="2859FDDF" w14:textId="77777777" w:rsidR="009E5E79" w:rsidRDefault="009E5E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9B0B" w14:textId="77777777" w:rsidR="007515F1" w:rsidRDefault="00FF285D" w:rsidP="005A7BC3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Fall Retreat- Elder Law Executive Committee </w:t>
    </w:r>
  </w:p>
  <w:p w14:paraId="4525DDD2" w14:textId="2E920C35" w:rsidR="007515F1" w:rsidRDefault="00B86039" w:rsidP="005A7BC3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Friday</w:t>
    </w:r>
    <w:r w:rsidR="00FF285D">
      <w:rPr>
        <w:rFonts w:ascii="Arial" w:hAnsi="Arial" w:cs="Arial"/>
      </w:rPr>
      <w:t xml:space="preserve">, </w:t>
    </w:r>
    <w:r w:rsidR="0085329B">
      <w:rPr>
        <w:rFonts w:ascii="Arial" w:hAnsi="Arial" w:cs="Arial"/>
      </w:rPr>
      <w:t>November 30</w:t>
    </w:r>
    <w:r w:rsidR="009555DB">
      <w:rPr>
        <w:rFonts w:ascii="Arial" w:hAnsi="Arial" w:cs="Arial"/>
      </w:rPr>
      <w:t>, 2018</w:t>
    </w:r>
    <w:r>
      <w:rPr>
        <w:rFonts w:ascii="Arial" w:hAnsi="Arial" w:cs="Arial"/>
      </w:rPr>
      <w:t xml:space="preserve">, </w:t>
    </w:r>
    <w:r w:rsidR="00FF285D">
      <w:rPr>
        <w:rFonts w:ascii="Arial" w:hAnsi="Arial" w:cs="Arial"/>
      </w:rPr>
      <w:t>9:00 a.m. – 4:00 p.m.</w:t>
    </w:r>
  </w:p>
  <w:p w14:paraId="58BB9F8C" w14:textId="7F8E9E98" w:rsidR="007515F1" w:rsidRDefault="009555DB" w:rsidP="005A7BC3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b/>
      </w:rPr>
      <w:t>Rainier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DE6A" w14:textId="77777777" w:rsidR="007515F1" w:rsidRDefault="007515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4796" w14:textId="77777777" w:rsidR="007515F1" w:rsidRDefault="007515F1">
    <w:pPr>
      <w:spacing w:after="0" w:line="240" w:lineRule="auto"/>
      <w:jc w:val="center"/>
      <w:rPr>
        <w:rFonts w:ascii="Calibri" w:hAnsi="Calibri"/>
        <w:b/>
        <w:sz w:val="20"/>
        <w:szCs w:val="22"/>
      </w:rPr>
    </w:pPr>
  </w:p>
  <w:p w14:paraId="2C4FF094" w14:textId="77777777" w:rsidR="007515F1" w:rsidRDefault="007515F1">
    <w:pPr>
      <w:spacing w:after="0" w:line="240" w:lineRule="auto"/>
      <w:jc w:val="center"/>
      <w:rPr>
        <w:rFonts w:ascii="Calibri" w:hAnsi="Calibri"/>
        <w:sz w:val="20"/>
        <w:szCs w:val="22"/>
      </w:rPr>
    </w:pPr>
  </w:p>
  <w:p w14:paraId="11CD2241" w14:textId="77777777" w:rsidR="007515F1" w:rsidRDefault="007515F1">
    <w:pPr>
      <w:spacing w:after="0" w:line="240" w:lineRule="auto"/>
      <w:jc w:val="center"/>
      <w:rPr>
        <w:rFonts w:ascii="Calibri" w:hAnsi="Calibri"/>
        <w:sz w:val="20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3A1B" w14:textId="77777777" w:rsidR="007515F1" w:rsidRDefault="00FF285D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Elder Law Executive Committee – Monthly Teleconference</w:t>
    </w:r>
  </w:p>
  <w:p w14:paraId="1087E2D2" w14:textId="77777777" w:rsidR="007515F1" w:rsidRDefault="00FF285D">
    <w:pPr>
      <w:spacing w:after="0" w:line="360" w:lineRule="auto"/>
      <w:jc w:val="center"/>
      <w:rPr>
        <w:rFonts w:ascii="Arial" w:hAnsi="Arial" w:cs="Arial"/>
      </w:rPr>
    </w:pPr>
    <w:r>
      <w:rPr>
        <w:rFonts w:ascii="Arial" w:hAnsi="Arial" w:cs="Arial"/>
      </w:rPr>
      <w:t>Tuesday, December 15, 2015, 12:30 – 1:30 p.m.</w:t>
    </w:r>
  </w:p>
  <w:p w14:paraId="481550EE" w14:textId="77777777" w:rsidR="007515F1" w:rsidRDefault="00FF285D">
    <w:pPr>
      <w:spacing w:after="0" w:line="360" w:lineRule="auto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Dial: </w:t>
    </w:r>
    <w:r>
      <w:rPr>
        <w:rFonts w:ascii="Arial" w:hAnsi="Arial" w:cs="Arial"/>
      </w:rPr>
      <w:t xml:space="preserve">1-866-577-9294.    </w:t>
    </w:r>
    <w:r>
      <w:rPr>
        <w:rFonts w:ascii="Arial" w:hAnsi="Arial" w:cs="Arial"/>
        <w:b/>
      </w:rPr>
      <w:t xml:space="preserve">Entry code:  </w:t>
    </w:r>
    <w:r>
      <w:rPr>
        <w:rFonts w:ascii="Arial" w:hAnsi="Arial" w:cs="Arial"/>
      </w:rPr>
      <w:t>5016510#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A6B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A7EF2"/>
    <w:multiLevelType w:val="hybridMultilevel"/>
    <w:tmpl w:val="3B742A82"/>
    <w:lvl w:ilvl="0" w:tplc="0D20FBF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8C1467"/>
    <w:multiLevelType w:val="hybridMultilevel"/>
    <w:tmpl w:val="ED1A9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60F9"/>
    <w:multiLevelType w:val="hybridMultilevel"/>
    <w:tmpl w:val="1D546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E71F6"/>
    <w:multiLevelType w:val="hybridMultilevel"/>
    <w:tmpl w:val="7E82C8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1C5B5B"/>
    <w:multiLevelType w:val="hybridMultilevel"/>
    <w:tmpl w:val="F9D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B2CA0"/>
    <w:multiLevelType w:val="hybridMultilevel"/>
    <w:tmpl w:val="66D688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B014F50"/>
    <w:multiLevelType w:val="hybridMultilevel"/>
    <w:tmpl w:val="D26C14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0555BC"/>
    <w:multiLevelType w:val="hybridMultilevel"/>
    <w:tmpl w:val="C5F49E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9803DB"/>
    <w:multiLevelType w:val="hybridMultilevel"/>
    <w:tmpl w:val="377264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EC48EC"/>
    <w:multiLevelType w:val="hybridMultilevel"/>
    <w:tmpl w:val="B080C436"/>
    <w:lvl w:ilvl="0" w:tplc="067C2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67C20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67C20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47E2B"/>
    <w:multiLevelType w:val="hybridMultilevel"/>
    <w:tmpl w:val="4A3EB034"/>
    <w:lvl w:ilvl="0" w:tplc="57E4395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0EA5"/>
    <w:multiLevelType w:val="hybridMultilevel"/>
    <w:tmpl w:val="2B44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14210"/>
    <w:multiLevelType w:val="hybridMultilevel"/>
    <w:tmpl w:val="1EE6E0AC"/>
    <w:lvl w:ilvl="0" w:tplc="57E43952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D96358"/>
    <w:multiLevelType w:val="hybridMultilevel"/>
    <w:tmpl w:val="28AE06CC"/>
    <w:lvl w:ilvl="0" w:tplc="7C2291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12C0C"/>
    <w:multiLevelType w:val="hybridMultilevel"/>
    <w:tmpl w:val="24D08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D1AD9"/>
    <w:multiLevelType w:val="hybridMultilevel"/>
    <w:tmpl w:val="DD189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B92955"/>
    <w:multiLevelType w:val="hybridMultilevel"/>
    <w:tmpl w:val="DD189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DD7FC0"/>
    <w:multiLevelType w:val="hybridMultilevel"/>
    <w:tmpl w:val="6990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91FE5"/>
    <w:multiLevelType w:val="hybridMultilevel"/>
    <w:tmpl w:val="A90CBF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D162D8"/>
    <w:multiLevelType w:val="hybridMultilevel"/>
    <w:tmpl w:val="7E30920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D326259"/>
    <w:multiLevelType w:val="hybridMultilevel"/>
    <w:tmpl w:val="51C8D51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D331D11"/>
    <w:multiLevelType w:val="hybridMultilevel"/>
    <w:tmpl w:val="85184D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89B1B85"/>
    <w:multiLevelType w:val="hybridMultilevel"/>
    <w:tmpl w:val="F356EC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F497398"/>
    <w:multiLevelType w:val="hybridMultilevel"/>
    <w:tmpl w:val="D5C8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11B6"/>
    <w:multiLevelType w:val="hybridMultilevel"/>
    <w:tmpl w:val="2A380652"/>
    <w:lvl w:ilvl="0" w:tplc="067C2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67C20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3051C"/>
    <w:multiLevelType w:val="hybridMultilevel"/>
    <w:tmpl w:val="40D6A7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A82E02"/>
    <w:multiLevelType w:val="hybridMultilevel"/>
    <w:tmpl w:val="A216CF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DC50DAF"/>
    <w:multiLevelType w:val="hybridMultilevel"/>
    <w:tmpl w:val="5988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60B75"/>
    <w:multiLevelType w:val="hybridMultilevel"/>
    <w:tmpl w:val="8DC2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37519"/>
    <w:multiLevelType w:val="hybridMultilevel"/>
    <w:tmpl w:val="418ACE34"/>
    <w:lvl w:ilvl="0" w:tplc="34C4C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5C88"/>
    <w:multiLevelType w:val="hybridMultilevel"/>
    <w:tmpl w:val="4A1218B6"/>
    <w:lvl w:ilvl="0" w:tplc="34C4C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D509B"/>
    <w:multiLevelType w:val="hybridMultilevel"/>
    <w:tmpl w:val="2D4E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805D5"/>
    <w:multiLevelType w:val="hybridMultilevel"/>
    <w:tmpl w:val="CBC60E4C"/>
    <w:lvl w:ilvl="0" w:tplc="514A00FA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944065"/>
    <w:multiLevelType w:val="hybridMultilevel"/>
    <w:tmpl w:val="34087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C71195"/>
    <w:multiLevelType w:val="hybridMultilevel"/>
    <w:tmpl w:val="E822F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E2CFC"/>
    <w:multiLevelType w:val="hybridMultilevel"/>
    <w:tmpl w:val="DDF801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B814DCC"/>
    <w:multiLevelType w:val="hybridMultilevel"/>
    <w:tmpl w:val="BD24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95CE6"/>
    <w:multiLevelType w:val="hybridMultilevel"/>
    <w:tmpl w:val="4914F1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18"/>
  </w:num>
  <w:num w:numId="5">
    <w:abstractNumId w:val="36"/>
  </w:num>
  <w:num w:numId="6">
    <w:abstractNumId w:val="6"/>
  </w:num>
  <w:num w:numId="7">
    <w:abstractNumId w:val="23"/>
  </w:num>
  <w:num w:numId="8">
    <w:abstractNumId w:val="19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9"/>
  </w:num>
  <w:num w:numId="13">
    <w:abstractNumId w:val="37"/>
  </w:num>
  <w:num w:numId="14">
    <w:abstractNumId w:val="4"/>
  </w:num>
  <w:num w:numId="15">
    <w:abstractNumId w:val="15"/>
  </w:num>
  <w:num w:numId="16">
    <w:abstractNumId w:val="38"/>
  </w:num>
  <w:num w:numId="17">
    <w:abstractNumId w:val="7"/>
  </w:num>
  <w:num w:numId="18">
    <w:abstractNumId w:va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34"/>
  </w:num>
  <w:num w:numId="22">
    <w:abstractNumId w:val="35"/>
  </w:num>
  <w:num w:numId="23">
    <w:abstractNumId w:val="25"/>
  </w:num>
  <w:num w:numId="24">
    <w:abstractNumId w:val="10"/>
  </w:num>
  <w:num w:numId="25">
    <w:abstractNumId w:val="17"/>
  </w:num>
  <w:num w:numId="26">
    <w:abstractNumId w:val="16"/>
  </w:num>
  <w:num w:numId="27">
    <w:abstractNumId w:val="27"/>
  </w:num>
  <w:num w:numId="28">
    <w:abstractNumId w:val="22"/>
  </w:num>
  <w:num w:numId="29">
    <w:abstractNumId w:val="20"/>
  </w:num>
  <w:num w:numId="30">
    <w:abstractNumId w:val="21"/>
  </w:num>
  <w:num w:numId="31">
    <w:abstractNumId w:val="28"/>
  </w:num>
  <w:num w:numId="32">
    <w:abstractNumId w:val="32"/>
  </w:num>
  <w:num w:numId="33">
    <w:abstractNumId w:val="26"/>
  </w:num>
  <w:num w:numId="34">
    <w:abstractNumId w:val="9"/>
  </w:num>
  <w:num w:numId="35">
    <w:abstractNumId w:val="30"/>
  </w:num>
  <w:num w:numId="36">
    <w:abstractNumId w:val="31"/>
  </w:num>
  <w:num w:numId="37">
    <w:abstractNumId w:val="11"/>
  </w:num>
  <w:num w:numId="38">
    <w:abstractNumId w:val="13"/>
  </w:num>
  <w:num w:numId="39">
    <w:abstractNumId w:val="0"/>
  </w:num>
  <w:num w:numId="40">
    <w:abstractNumId w:val="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5361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raftFinalID" w:val="Final"/>
    <w:docVar w:name="MagnetFolder" w:val="Michelle ('x')"/>
    <w:docVar w:name="MagnetSubfolder" w:val="WSBA"/>
  </w:docVars>
  <w:rsids>
    <w:rsidRoot w:val="00AD6323"/>
    <w:rsid w:val="000039BA"/>
    <w:rsid w:val="000B121D"/>
    <w:rsid w:val="001C62F7"/>
    <w:rsid w:val="001C69A9"/>
    <w:rsid w:val="001F2E31"/>
    <w:rsid w:val="00234C0F"/>
    <w:rsid w:val="002D47C0"/>
    <w:rsid w:val="00403273"/>
    <w:rsid w:val="004B69F3"/>
    <w:rsid w:val="005744F4"/>
    <w:rsid w:val="005A7BC3"/>
    <w:rsid w:val="00681528"/>
    <w:rsid w:val="006D58E1"/>
    <w:rsid w:val="007515F1"/>
    <w:rsid w:val="0085329B"/>
    <w:rsid w:val="008656CD"/>
    <w:rsid w:val="009555DB"/>
    <w:rsid w:val="009E5E79"/>
    <w:rsid w:val="00AD6323"/>
    <w:rsid w:val="00B262DE"/>
    <w:rsid w:val="00B517CF"/>
    <w:rsid w:val="00B8310F"/>
    <w:rsid w:val="00B86039"/>
    <w:rsid w:val="00BF49D3"/>
    <w:rsid w:val="00F960B1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8E3EAC8"/>
  <w15:chartTrackingRefBased/>
  <w15:docId w15:val="{53DFD50C-240E-4417-9461-26D3A04D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51A0-FACD-4643-9C8D-D252ACDD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Calogero</dc:creator>
  <cp:keywords/>
  <cp:lastModifiedBy>Karen E. Boxx</cp:lastModifiedBy>
  <cp:revision>3</cp:revision>
  <cp:lastPrinted>2017-10-18T01:03:00Z</cp:lastPrinted>
  <dcterms:created xsi:type="dcterms:W3CDTF">2018-11-27T19:41:00Z</dcterms:created>
  <dcterms:modified xsi:type="dcterms:W3CDTF">2018-11-27T20:00:00Z</dcterms:modified>
  <cp:version>0</cp:version>
</cp:coreProperties>
</file>